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2D" w:rsidRDefault="006B672D" w:rsidP="006B672D">
      <w:pPr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附件5</w:t>
      </w:r>
    </w:p>
    <w:p w:rsidR="006B672D" w:rsidRDefault="006B672D" w:rsidP="006B672D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学生宿舍卫生检查项目及评分标准</w:t>
      </w:r>
    </w:p>
    <w:p w:rsidR="006B672D" w:rsidRDefault="006B672D" w:rsidP="006B672D">
      <w:pPr>
        <w:rPr>
          <w:rFonts w:ascii="宋体" w:hAnsi="宋体" w:cs="宋体"/>
          <w:bCs/>
          <w:color w:val="000000"/>
          <w:sz w:val="24"/>
          <w:szCs w:val="24"/>
        </w:rPr>
      </w:pPr>
    </w:p>
    <w:p w:rsidR="006B672D" w:rsidRDefault="006B672D" w:rsidP="006B672D"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检查日期：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       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检查人：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        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检查地点：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 xml:space="preserve">           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总分：</w:t>
      </w:r>
    </w:p>
    <w:p w:rsidR="006B672D" w:rsidRDefault="006B672D" w:rsidP="006B672D">
      <w:pPr>
        <w:rPr>
          <w:rFonts w:ascii="宋体" w:hAnsi="宋体" w:cs="宋体"/>
          <w:bCs/>
          <w:color w:val="000000"/>
          <w:sz w:val="24"/>
          <w:szCs w:val="24"/>
        </w:rPr>
      </w:pPr>
    </w:p>
    <w:tbl>
      <w:tblPr>
        <w:tblStyle w:val="a5"/>
        <w:tblW w:w="8897" w:type="dxa"/>
        <w:tblLayout w:type="fixed"/>
        <w:tblLook w:val="04A0"/>
      </w:tblPr>
      <w:tblGrid>
        <w:gridCol w:w="817"/>
        <w:gridCol w:w="992"/>
        <w:gridCol w:w="5103"/>
        <w:gridCol w:w="993"/>
        <w:gridCol w:w="992"/>
      </w:tblGrid>
      <w:tr w:rsidR="006B672D" w:rsidTr="006B672D">
        <w:tc>
          <w:tcPr>
            <w:tcW w:w="817" w:type="dxa"/>
          </w:tcPr>
          <w:p w:rsidR="006B672D" w:rsidRDefault="006B672D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 w:rsidR="006B672D" w:rsidRDefault="006B672D" w:rsidP="00834013">
            <w:pPr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5103" w:type="dxa"/>
          </w:tcPr>
          <w:p w:rsidR="006B672D" w:rsidRDefault="006B672D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检 查 内 容 及 标 准</w:t>
            </w:r>
          </w:p>
        </w:tc>
        <w:tc>
          <w:tcPr>
            <w:tcW w:w="993" w:type="dxa"/>
          </w:tcPr>
          <w:p w:rsidR="006B672D" w:rsidRDefault="006B672D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标准分值</w:t>
            </w:r>
          </w:p>
        </w:tc>
        <w:tc>
          <w:tcPr>
            <w:tcW w:w="992" w:type="dxa"/>
          </w:tcPr>
          <w:p w:rsidR="006B672D" w:rsidRDefault="006B672D" w:rsidP="00834013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得分</w:t>
            </w:r>
          </w:p>
        </w:tc>
      </w:tr>
      <w:tr w:rsidR="006B672D" w:rsidTr="006B672D">
        <w:tc>
          <w:tcPr>
            <w:tcW w:w="817" w:type="dxa"/>
          </w:tcPr>
          <w:p w:rsidR="006B672D" w:rsidRDefault="006B672D" w:rsidP="00834013"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92" w:type="dxa"/>
          </w:tcPr>
          <w:p w:rsidR="006B672D" w:rsidRDefault="006B672D" w:rsidP="00834013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物品摆放</w:t>
            </w:r>
          </w:p>
        </w:tc>
        <w:tc>
          <w:tcPr>
            <w:tcW w:w="5103" w:type="dxa"/>
          </w:tcPr>
          <w:p w:rsidR="006B672D" w:rsidRDefault="006B672D" w:rsidP="0083401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宿舍内布局整齐有序，凳</w:t>
            </w:r>
            <w:r>
              <w:rPr>
                <w:rFonts w:asciiTheme="minorEastAsia" w:hAnsiTheme="minorEastAsia" w:hint="eastAsia"/>
                <w:szCs w:val="21"/>
              </w:rPr>
              <w:t>子</w:t>
            </w:r>
            <w:r>
              <w:rPr>
                <w:rFonts w:asciiTheme="minorEastAsia" w:hAnsiTheme="minorEastAsia"/>
                <w:szCs w:val="21"/>
              </w:rPr>
              <w:t>、盆子、清洁工具</w:t>
            </w:r>
            <w:r>
              <w:rPr>
                <w:rFonts w:asciiTheme="minorEastAsia" w:hAnsiTheme="minorEastAsia" w:hint="eastAsia"/>
                <w:szCs w:val="21"/>
              </w:rPr>
              <w:t>，桌子上物品，床下鞋子等</w:t>
            </w:r>
            <w:r>
              <w:rPr>
                <w:rFonts w:asciiTheme="minorEastAsia" w:hAnsiTheme="minorEastAsia"/>
                <w:szCs w:val="21"/>
              </w:rPr>
              <w:t>摆放整齐。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</w:t>
            </w: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</w:tcPr>
          <w:p w:rsidR="006B672D" w:rsidRDefault="006B672D" w:rsidP="00834013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15分</w:t>
            </w:r>
          </w:p>
        </w:tc>
        <w:tc>
          <w:tcPr>
            <w:tcW w:w="992" w:type="dxa"/>
          </w:tcPr>
          <w:p w:rsidR="006B672D" w:rsidRDefault="006B672D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6B672D" w:rsidTr="006B672D">
        <w:tc>
          <w:tcPr>
            <w:tcW w:w="817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</w:p>
          <w:p w:rsidR="006B672D" w:rsidRDefault="006B672D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992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6B672D">
            <w:pPr>
              <w:ind w:left="200" w:hangingChars="100" w:hanging="200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地面卫生</w:t>
            </w:r>
          </w:p>
        </w:tc>
        <w:tc>
          <w:tcPr>
            <w:tcW w:w="5103" w:type="dxa"/>
          </w:tcPr>
          <w:p w:rsidR="006B672D" w:rsidRDefault="006B672D" w:rsidP="0083401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地面</w:t>
            </w:r>
            <w:r>
              <w:rPr>
                <w:rFonts w:asciiTheme="minorEastAsia" w:hAnsiTheme="minorEastAsia" w:hint="eastAsia"/>
                <w:szCs w:val="21"/>
              </w:rPr>
              <w:t>干净，</w:t>
            </w:r>
            <w:r>
              <w:rPr>
                <w:rFonts w:asciiTheme="minorEastAsia" w:hAnsiTheme="minorEastAsia"/>
                <w:szCs w:val="21"/>
              </w:rPr>
              <w:t>无尘土、</w:t>
            </w:r>
            <w:r>
              <w:rPr>
                <w:rFonts w:asciiTheme="minorEastAsia" w:hAnsiTheme="minorEastAsia" w:hint="eastAsia"/>
                <w:szCs w:val="21"/>
              </w:rPr>
              <w:t>积水，无</w:t>
            </w:r>
            <w:r>
              <w:rPr>
                <w:rFonts w:asciiTheme="minorEastAsia" w:hAnsiTheme="minorEastAsia"/>
                <w:szCs w:val="21"/>
              </w:rPr>
              <w:t>烟头、纸屑、痰迹、果皮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/>
                <w:szCs w:val="21"/>
              </w:rPr>
              <w:t>垃圾</w:t>
            </w:r>
            <w:r>
              <w:rPr>
                <w:rFonts w:asciiTheme="minorEastAsia" w:hAnsiTheme="minorEastAsia" w:hint="eastAsia"/>
                <w:szCs w:val="21"/>
              </w:rPr>
              <w:t>，以及各种饮品食品包装等废品</w:t>
            </w:r>
            <w:r>
              <w:rPr>
                <w:rFonts w:asciiTheme="minorEastAsia" w:hAnsiTheme="minorEastAsia"/>
                <w:szCs w:val="21"/>
              </w:rPr>
              <w:t>。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</w:t>
            </w: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   </w:t>
            </w:r>
          </w:p>
        </w:tc>
        <w:tc>
          <w:tcPr>
            <w:tcW w:w="993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25分</w:t>
            </w:r>
          </w:p>
        </w:tc>
        <w:tc>
          <w:tcPr>
            <w:tcW w:w="992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6B672D" w:rsidTr="006B672D">
        <w:tc>
          <w:tcPr>
            <w:tcW w:w="817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992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门  窗</w:t>
            </w:r>
          </w:p>
        </w:tc>
        <w:tc>
          <w:tcPr>
            <w:tcW w:w="5103" w:type="dxa"/>
          </w:tcPr>
          <w:p w:rsidR="006B672D" w:rsidRDefault="006B672D" w:rsidP="0083401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门窗干净、无尘土、无污垢、玻璃明亮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窗台物品摆放整齐，不得在窗台上摆放鞋袜、毛巾等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。</w:t>
            </w: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20分</w:t>
            </w:r>
          </w:p>
        </w:tc>
        <w:tc>
          <w:tcPr>
            <w:tcW w:w="992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6B672D" w:rsidTr="006B672D">
        <w:tc>
          <w:tcPr>
            <w:tcW w:w="817" w:type="dxa"/>
          </w:tcPr>
          <w:p w:rsidR="006B672D" w:rsidRDefault="006B672D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床  铺</w:t>
            </w:r>
          </w:p>
        </w:tc>
        <w:tc>
          <w:tcPr>
            <w:tcW w:w="5103" w:type="dxa"/>
          </w:tcPr>
          <w:p w:rsidR="006B672D" w:rsidRDefault="006B672D" w:rsidP="0083401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枕头、床单、被罩、枕巾、枕套干净卫生，床铺平整，</w:t>
            </w:r>
            <w:r>
              <w:rPr>
                <w:rFonts w:asciiTheme="minorEastAsia" w:hAnsiTheme="minorEastAsia" w:hint="eastAsia"/>
                <w:szCs w:val="21"/>
              </w:rPr>
              <w:t>床上无堆积杂物，</w:t>
            </w:r>
            <w:r>
              <w:rPr>
                <w:rFonts w:asciiTheme="minorEastAsia" w:hAnsiTheme="minorEastAsia"/>
                <w:szCs w:val="21"/>
              </w:rPr>
              <w:t>被子叠</w:t>
            </w:r>
            <w:r>
              <w:rPr>
                <w:rFonts w:asciiTheme="minorEastAsia" w:hAnsiTheme="minorEastAsia" w:hint="eastAsia"/>
                <w:szCs w:val="21"/>
              </w:rPr>
              <w:t>放</w:t>
            </w:r>
            <w:r>
              <w:rPr>
                <w:rFonts w:asciiTheme="minorEastAsia" w:hAnsiTheme="minorEastAsia"/>
                <w:szCs w:val="21"/>
              </w:rPr>
              <w:t>整齐。</w:t>
            </w:r>
          </w:p>
          <w:p w:rsidR="006B672D" w:rsidRDefault="006B672D" w:rsidP="008340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25分</w:t>
            </w:r>
          </w:p>
        </w:tc>
        <w:tc>
          <w:tcPr>
            <w:tcW w:w="992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6B672D" w:rsidTr="006B672D">
        <w:tc>
          <w:tcPr>
            <w:tcW w:w="817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992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墙  壁</w:t>
            </w:r>
          </w:p>
        </w:tc>
        <w:tc>
          <w:tcPr>
            <w:tcW w:w="5103" w:type="dxa"/>
          </w:tcPr>
          <w:p w:rsidR="006B672D" w:rsidRDefault="006B672D" w:rsidP="0083401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墙壁无蜘蛛网，无</w:t>
            </w:r>
            <w:r>
              <w:rPr>
                <w:rFonts w:asciiTheme="minorEastAsia" w:hAnsiTheme="minorEastAsia" w:hint="eastAsia"/>
                <w:szCs w:val="21"/>
              </w:rPr>
              <w:t>乱拉、</w:t>
            </w:r>
            <w:r>
              <w:rPr>
                <w:rFonts w:asciiTheme="minorEastAsia" w:hAnsiTheme="minorEastAsia"/>
                <w:szCs w:val="21"/>
              </w:rPr>
              <w:t>乱挂、乱钉</w:t>
            </w:r>
            <w:r>
              <w:rPr>
                <w:rFonts w:asciiTheme="minorEastAsia" w:hAnsiTheme="minorEastAsia" w:hint="eastAsia"/>
                <w:szCs w:val="21"/>
              </w:rPr>
              <w:t>、乱粘</w:t>
            </w:r>
            <w:r>
              <w:rPr>
                <w:rFonts w:asciiTheme="minorEastAsia" w:hAnsiTheme="minorEastAsia"/>
                <w:szCs w:val="21"/>
              </w:rPr>
              <w:t>、乱贴、乱画等现象。</w:t>
            </w:r>
          </w:p>
          <w:p w:rsidR="006B672D" w:rsidRDefault="006B672D" w:rsidP="008340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15分</w:t>
            </w:r>
          </w:p>
        </w:tc>
        <w:tc>
          <w:tcPr>
            <w:tcW w:w="992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6B672D" w:rsidTr="006B672D">
        <w:tc>
          <w:tcPr>
            <w:tcW w:w="817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992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扣分项</w:t>
            </w:r>
          </w:p>
        </w:tc>
        <w:tc>
          <w:tcPr>
            <w:tcW w:w="6096" w:type="dxa"/>
            <w:gridSpan w:val="2"/>
          </w:tcPr>
          <w:p w:rsidR="006B672D" w:rsidRDefault="006B672D" w:rsidP="00834013">
            <w:pPr>
              <w:jc w:val="left"/>
              <w:rPr>
                <w:rFonts w:hAnsi="宋体"/>
                <w:szCs w:val="21"/>
              </w:rPr>
            </w:pPr>
          </w:p>
          <w:p w:rsidR="006B672D" w:rsidRDefault="006B672D" w:rsidP="00834013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有烟头或烟灰每个（处）扣</w:t>
            </w:r>
            <w:r>
              <w:rPr>
                <w:rFonts w:hAnsi="宋体" w:hint="eastAsia"/>
                <w:szCs w:val="21"/>
              </w:rPr>
              <w:t>10</w:t>
            </w:r>
            <w:r>
              <w:rPr>
                <w:rFonts w:hAnsi="宋体" w:hint="eastAsia"/>
                <w:szCs w:val="21"/>
              </w:rPr>
              <w:t>分，扣至</w:t>
            </w:r>
            <w:r>
              <w:rPr>
                <w:rFonts w:hAnsi="宋体" w:hint="eastAsia"/>
                <w:szCs w:val="21"/>
              </w:rPr>
              <w:t>0</w:t>
            </w:r>
            <w:r>
              <w:rPr>
                <w:rFonts w:hAnsi="宋体" w:hint="eastAsia"/>
                <w:szCs w:val="21"/>
              </w:rPr>
              <w:t>分为止；被子未叠每床扣</w:t>
            </w:r>
            <w:r>
              <w:rPr>
                <w:rFonts w:hAnsi="宋体" w:hint="eastAsia"/>
                <w:szCs w:val="21"/>
              </w:rPr>
              <w:t>10</w:t>
            </w:r>
            <w:r>
              <w:rPr>
                <w:rFonts w:hAnsi="宋体" w:hint="eastAsia"/>
                <w:szCs w:val="21"/>
              </w:rPr>
              <w:t>分。如发现有使用违章电器，本次检查为</w:t>
            </w:r>
            <w:r>
              <w:rPr>
                <w:rFonts w:hAnsi="宋体" w:hint="eastAsia"/>
                <w:szCs w:val="21"/>
              </w:rPr>
              <w:t>0</w:t>
            </w:r>
            <w:r>
              <w:rPr>
                <w:rFonts w:hAnsi="宋体" w:hint="eastAsia"/>
                <w:szCs w:val="21"/>
              </w:rPr>
              <w:t>分，并且全校通报。</w:t>
            </w:r>
          </w:p>
          <w:p w:rsidR="006B672D" w:rsidRDefault="006B672D" w:rsidP="00834013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992" w:type="dxa"/>
          </w:tcPr>
          <w:p w:rsidR="006B672D" w:rsidRDefault="006B672D" w:rsidP="00834013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</w:tbl>
    <w:p w:rsidR="006B672D" w:rsidRDefault="006B672D" w:rsidP="006B672D">
      <w:pPr>
        <w:rPr>
          <w:rFonts w:ascii="宋体" w:eastAsia="宋体" w:hAnsi="宋体" w:cs="宋体"/>
          <w:bCs/>
          <w:color w:val="000000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A21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EE" w:rsidRDefault="001425EE" w:rsidP="006B672D">
      <w:pPr>
        <w:spacing w:after="0"/>
      </w:pPr>
      <w:r>
        <w:separator/>
      </w:r>
    </w:p>
  </w:endnote>
  <w:endnote w:type="continuationSeparator" w:id="0">
    <w:p w:rsidR="001425EE" w:rsidRDefault="001425EE" w:rsidP="006B67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EE" w:rsidRDefault="001425EE" w:rsidP="006B672D">
      <w:pPr>
        <w:spacing w:after="0"/>
      </w:pPr>
      <w:r>
        <w:separator/>
      </w:r>
    </w:p>
  </w:footnote>
  <w:footnote w:type="continuationSeparator" w:id="0">
    <w:p w:rsidR="001425EE" w:rsidRDefault="001425EE" w:rsidP="006B67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25EE"/>
    <w:rsid w:val="001744C7"/>
    <w:rsid w:val="00323B43"/>
    <w:rsid w:val="003D37D8"/>
    <w:rsid w:val="00426133"/>
    <w:rsid w:val="004358AB"/>
    <w:rsid w:val="006B672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7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7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7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72D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6B672D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2021-03-04T02:44:00Z</dcterms:modified>
</cp:coreProperties>
</file>