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both"/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widowControl/>
        <w:spacing w:before="100" w:beforeAutospacing="1" w:after="100" w:afterAutospacing="1"/>
        <w:jc w:val="both"/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附件  5 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“学、做、教”合作企业情况表</w:t>
      </w:r>
    </w:p>
    <w:tbl>
      <w:tblPr>
        <w:tblStyle w:val="2"/>
        <w:tblW w:w="8654" w:type="dxa"/>
        <w:tblInd w:w="13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886"/>
        <w:gridCol w:w="525"/>
        <w:gridCol w:w="876"/>
        <w:gridCol w:w="886"/>
        <w:gridCol w:w="704"/>
        <w:gridCol w:w="886"/>
        <w:gridCol w:w="21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企业名称</w:t>
            </w:r>
          </w:p>
        </w:tc>
        <w:tc>
          <w:tcPr>
            <w:tcW w:w="6944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企业地址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71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企业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联系人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职务</w:t>
            </w:r>
          </w:p>
        </w:tc>
        <w:tc>
          <w:tcPr>
            <w:tcW w:w="2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7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联系方式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办公：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手机：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7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职务</w:t>
            </w:r>
          </w:p>
        </w:tc>
        <w:tc>
          <w:tcPr>
            <w:tcW w:w="2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7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联系方式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办公：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手机：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1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企业基</w:t>
            </w:r>
          </w:p>
          <w:p>
            <w:pPr>
              <w:widowControl/>
              <w:spacing w:before="100" w:beforeAutospacing="1" w:after="100" w:afterAutospacing="1"/>
              <w:ind w:firstLine="420" w:firstLineChars="200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本情况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（企业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val="en-US" w:eastAsia="zh-CN"/>
              </w:rPr>
              <w:t>资质、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规模、主营业务等）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可附页说明。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期望与学校建立的合作模式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（请在□划√）</w:t>
            </w:r>
          </w:p>
        </w:tc>
        <w:tc>
          <w:tcPr>
            <w:tcW w:w="6944" w:type="dxa"/>
            <w:gridSpan w:val="7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□ 协同育人 （校中厂、厂中校、订单培养、其它）</w:t>
            </w:r>
          </w:p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□ 学生实习 （认识实习、生产实习、毕业实习）</w:t>
            </w:r>
          </w:p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□ 课程开发   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□教材开发</w:t>
            </w:r>
          </w:p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□教师培养            □实验、实训室共建</w:t>
            </w:r>
          </w:p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□产品研发、生产性项目合作</w:t>
            </w:r>
          </w:p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□创新、创业或技能大赛</w:t>
            </w:r>
          </w:p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□寒暑假社会实践活动        </w:t>
            </w:r>
          </w:p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□ 其他项目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15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4"/>
        </w:rPr>
        <w:t>说明</w:t>
      </w:r>
      <w:r>
        <w:rPr>
          <w:rFonts w:hint="eastAsia" w:ascii="宋体" w:hAnsi="宋体" w:eastAsia="宋体" w:cs="宋体"/>
          <w:color w:val="000000"/>
          <w:kern w:val="0"/>
          <w:sz w:val="21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4"/>
        </w:rPr>
        <w:t>1.企业推荐表、相关企业资料及具体项目合作方案等资料交由教务处；</w:t>
      </w:r>
    </w:p>
    <w:p>
      <w:pPr>
        <w:widowControl/>
        <w:ind w:left="1320" w:hanging="132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4"/>
        </w:rPr>
        <w:t>      2.企业组织机构代码证、经营许可证等复印件或扫描件提交交由教务处。</w:t>
      </w:r>
    </w:p>
    <w:p>
      <w:pPr>
        <w:spacing w:line="360" w:lineRule="auto"/>
        <w:jc w:val="both"/>
        <w:rPr>
          <w:rFonts w:hint="default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5610"/>
    <w:rsid w:val="01E9215B"/>
    <w:rsid w:val="052C7E2E"/>
    <w:rsid w:val="09922D77"/>
    <w:rsid w:val="0DA305FF"/>
    <w:rsid w:val="1DBE5610"/>
    <w:rsid w:val="1EB736A4"/>
    <w:rsid w:val="253837BA"/>
    <w:rsid w:val="3C3834FF"/>
    <w:rsid w:val="3F7C50E7"/>
    <w:rsid w:val="46536182"/>
    <w:rsid w:val="52200C4C"/>
    <w:rsid w:val="5ED00C24"/>
    <w:rsid w:val="6A1063BE"/>
    <w:rsid w:val="79474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2019-12-17T00:24:00Z</dcterms:created>
  <dc:creator>hpc</dc:creator>
  <cp:lastModifiedBy>狗涵2333</cp:lastModifiedBy>
  <dcterms:modified xsi:type="dcterms:W3CDTF">2020-11-07T01:18:29Z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